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0DDFBBBC"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w:t>
      </w:r>
      <w:r w:rsidR="0097137F">
        <w:rPr>
          <w:rFonts w:ascii="Arial" w:hAnsi="Arial"/>
          <w:sz w:val="24"/>
          <w:szCs w:val="24"/>
          <w:highlight w:val="yellow"/>
        </w:rPr>
        <w:t xml:space="preserve">Call-Off </w:t>
      </w:r>
      <w:r w:rsidR="00B32043">
        <w:rPr>
          <w:rFonts w:ascii="Arial" w:hAnsi="Arial"/>
          <w:sz w:val="24"/>
          <w:szCs w:val="24"/>
          <w:highlight w:val="yellow"/>
        </w:rPr>
        <w:t>Schedule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 xml:space="preserve"> Annex 1</w:t>
      </w:r>
      <w:r w:rsidRPr="0043223E">
        <w:rPr>
          <w:rFonts w:ascii="Arial" w:hAnsi="Arial"/>
          <w:sz w:val="24"/>
          <w:szCs w:val="24"/>
          <w:highlight w:val="yellow"/>
        </w:rPr>
        <w:t>.</w:t>
      </w:r>
    </w:p>
    <w:p w14:paraId="584FF7CD" w14:textId="6E552F74"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Terms for licensing of COTS software in accordance with Paragraph 9.3 are detailed </w:t>
      </w:r>
      <w:r w:rsidR="0097137F">
        <w:rPr>
          <w:rFonts w:ascii="Arial" w:hAnsi="Arial"/>
          <w:sz w:val="24"/>
          <w:szCs w:val="24"/>
          <w:highlight w:val="yellow"/>
        </w:rPr>
        <w:t>in Call-Off</w:t>
      </w:r>
      <w:r w:rsidR="00B32043">
        <w:rPr>
          <w:rFonts w:ascii="Arial" w:hAnsi="Arial"/>
          <w:sz w:val="24"/>
          <w:szCs w:val="24"/>
          <w:highlight w:val="yellow"/>
        </w:rPr>
        <w:t xml:space="preserve"> Schedule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 xml:space="preserve"> Annex 2</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04EB5A3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97137F">
        <w:rPr>
          <w:rFonts w:ascii="Arial" w:hAnsi="Arial"/>
          <w:sz w:val="24"/>
          <w:szCs w:val="24"/>
          <w:highlight w:val="yellow"/>
        </w:rPr>
        <w:t xml:space="preserve">Call-Off </w:t>
      </w:r>
      <w:r w:rsidR="00B32043">
        <w:rPr>
          <w:rFonts w:ascii="Arial" w:hAnsi="Arial"/>
          <w:sz w:val="24"/>
          <w:szCs w:val="24"/>
          <w:highlight w:val="yellow"/>
        </w:rPr>
        <w:t>Schedule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 xml:space="preserve"> Annex 3</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4D23E612"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97137F">
        <w:rPr>
          <w:rFonts w:ascii="Arial" w:hAnsi="Arial"/>
          <w:sz w:val="24"/>
          <w:szCs w:val="24"/>
          <w:highlight w:val="yellow"/>
        </w:rPr>
        <w:t>Call-Off Sc</w:t>
      </w:r>
      <w:r w:rsidR="00B32043">
        <w:rPr>
          <w:rFonts w:ascii="Arial" w:hAnsi="Arial"/>
          <w:sz w:val="24"/>
          <w:szCs w:val="24"/>
          <w:highlight w:val="yellow"/>
        </w:rPr>
        <w:t>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8A189" w14:textId="77777777" w:rsidR="00CF64E8" w:rsidRDefault="00CF64E8">
      <w:pPr>
        <w:spacing w:after="0" w:line="20" w:lineRule="exact"/>
      </w:pPr>
    </w:p>
  </w:endnote>
  <w:endnote w:type="continuationSeparator" w:id="0">
    <w:p w14:paraId="28E7C7BC" w14:textId="77777777" w:rsidR="00CF64E8" w:rsidRDefault="00CF64E8">
      <w:pPr>
        <w:spacing w:after="0" w:line="20" w:lineRule="exact"/>
      </w:pPr>
    </w:p>
  </w:endnote>
  <w:endnote w:type="continuationNotice" w:id="1">
    <w:p w14:paraId="43760C63" w14:textId="77777777" w:rsidR="00CF64E8" w:rsidRDefault="00CF64E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69971553" w:rsidR="00014AD9" w:rsidRPr="00857157" w:rsidRDefault="00A17EA5" w:rsidP="00014AD9">
    <w:pPr>
      <w:pStyle w:val="Footer"/>
      <w:rPr>
        <w:rFonts w:ascii="Arial" w:hAnsi="Arial" w:cs="Arial"/>
        <w:sz w:val="20"/>
        <w:szCs w:val="22"/>
      </w:rPr>
    </w:pPr>
    <w:r>
      <w:rPr>
        <w:rFonts w:ascii="Arial" w:hAnsi="Arial" w:cs="Arial"/>
        <w:sz w:val="20"/>
        <w:szCs w:val="22"/>
      </w:rPr>
      <w:t>Framework Ref</w:t>
    </w:r>
    <w:proofErr w:type="gramStart"/>
    <w:r>
      <w:rPr>
        <w:rFonts w:ascii="Arial" w:hAnsi="Arial" w:cs="Arial"/>
        <w:sz w:val="20"/>
        <w:szCs w:val="22"/>
      </w:rPr>
      <w:t>:</w:t>
    </w:r>
    <w:r w:rsidR="00C51B97">
      <w:rPr>
        <w:rFonts w:ascii="Arial" w:hAnsi="Arial" w:cs="Arial"/>
        <w:sz w:val="20"/>
        <w:szCs w:val="22"/>
      </w:rPr>
      <w:t>RM6099</w:t>
    </w:r>
    <w:proofErr w:type="gramEnd"/>
  </w:p>
  <w:p w14:paraId="685C4DB5" w14:textId="69756455"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w:t>
    </w:r>
    <w:r w:rsidR="000D2056">
      <w:rPr>
        <w:rFonts w:ascii="Arial" w:hAnsi="Arial" w:cs="Arial"/>
        <w:sz w:val="20"/>
        <w:szCs w:val="22"/>
      </w:rPr>
      <w:t>3</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44787A">
      <w:rPr>
        <w:rFonts w:ascii="Arial" w:hAnsi="Arial" w:cs="Arial"/>
        <w:noProof/>
        <w:sz w:val="20"/>
      </w:rPr>
      <w:t>7</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66D35" w14:textId="77777777" w:rsidR="00CF64E8" w:rsidRDefault="00CF64E8">
      <w:pPr>
        <w:spacing w:after="0" w:line="240" w:lineRule="auto"/>
      </w:pPr>
      <w:r>
        <w:separator/>
      </w:r>
    </w:p>
  </w:footnote>
  <w:footnote w:type="continuationSeparator" w:id="0">
    <w:p w14:paraId="59DEDD8A" w14:textId="77777777" w:rsidR="00CF64E8" w:rsidRDefault="00CF64E8">
      <w:pPr>
        <w:spacing w:after="0" w:line="240" w:lineRule="auto"/>
      </w:pPr>
      <w:r>
        <w:continuationSeparator/>
      </w:r>
    </w:p>
  </w:footnote>
  <w:footnote w:type="continuationNotice" w:id="1">
    <w:p w14:paraId="70998392" w14:textId="77777777" w:rsidR="00CF64E8" w:rsidRDefault="00CF64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3A8B9572"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44787A">
      <w:rPr>
        <w:rFonts w:ascii="Arial" w:hAnsi="Arial" w:cs="Arial"/>
        <w:sz w:val="20"/>
      </w:rPr>
      <w:t>21</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1759"/>
    <w:rsid w:val="00014AD9"/>
    <w:rsid w:val="00017203"/>
    <w:rsid w:val="00060398"/>
    <w:rsid w:val="00074BF1"/>
    <w:rsid w:val="00086E12"/>
    <w:rsid w:val="000975A6"/>
    <w:rsid w:val="000A366B"/>
    <w:rsid w:val="000A6717"/>
    <w:rsid w:val="000B0C11"/>
    <w:rsid w:val="000C0540"/>
    <w:rsid w:val="000C5BD7"/>
    <w:rsid w:val="000D2056"/>
    <w:rsid w:val="0010555D"/>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B417C"/>
    <w:rsid w:val="003F6818"/>
    <w:rsid w:val="0043223E"/>
    <w:rsid w:val="004462FD"/>
    <w:rsid w:val="0044787A"/>
    <w:rsid w:val="00486444"/>
    <w:rsid w:val="00491E26"/>
    <w:rsid w:val="004931B6"/>
    <w:rsid w:val="004D6E75"/>
    <w:rsid w:val="005674DD"/>
    <w:rsid w:val="005A125D"/>
    <w:rsid w:val="00600113"/>
    <w:rsid w:val="006440A4"/>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3F60"/>
    <w:rsid w:val="00794E68"/>
    <w:rsid w:val="00845878"/>
    <w:rsid w:val="00857157"/>
    <w:rsid w:val="00875653"/>
    <w:rsid w:val="008D0F15"/>
    <w:rsid w:val="00904918"/>
    <w:rsid w:val="00921563"/>
    <w:rsid w:val="009307B7"/>
    <w:rsid w:val="00934621"/>
    <w:rsid w:val="0097137F"/>
    <w:rsid w:val="009918F7"/>
    <w:rsid w:val="009A3AA0"/>
    <w:rsid w:val="009B0743"/>
    <w:rsid w:val="009B0DA9"/>
    <w:rsid w:val="009E1342"/>
    <w:rsid w:val="00A04211"/>
    <w:rsid w:val="00A17EA5"/>
    <w:rsid w:val="00A26B0C"/>
    <w:rsid w:val="00A52D20"/>
    <w:rsid w:val="00A96D04"/>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31E68"/>
    <w:rsid w:val="00C36B66"/>
    <w:rsid w:val="00C4288B"/>
    <w:rsid w:val="00C47790"/>
    <w:rsid w:val="00C51B97"/>
    <w:rsid w:val="00C77218"/>
    <w:rsid w:val="00CB77F1"/>
    <w:rsid w:val="00CD670A"/>
    <w:rsid w:val="00CE2932"/>
    <w:rsid w:val="00CE63F2"/>
    <w:rsid w:val="00CE6A42"/>
    <w:rsid w:val="00CF4718"/>
    <w:rsid w:val="00CF64E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82476-8A4E-47EE-B6CB-4E7EFB24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TotalTime>
  <Pages>12</Pages>
  <Words>3509</Words>
  <Characters>20005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Paul Sergison</cp:lastModifiedBy>
  <cp:revision>4</cp:revision>
  <cp:lastPrinted>2018-12-13T12:07:00Z</cp:lastPrinted>
  <dcterms:created xsi:type="dcterms:W3CDTF">2021-03-19T14:46:00Z</dcterms:created>
  <dcterms:modified xsi:type="dcterms:W3CDTF">2021-04-26T17:36:00Z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